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2C48D" w14:textId="3D609F46" w:rsidR="006563B1" w:rsidRPr="006563B1" w:rsidRDefault="00033697" w:rsidP="006563B1">
      <w:pPr>
        <w:rPr>
          <w:rStyle w:val="OtsikkoChar"/>
          <w:rFonts w:ascii="Arial" w:eastAsia="Cambria" w:hAnsi="Arial" w:cs="Arial"/>
          <w:b/>
          <w:spacing w:val="0"/>
          <w:kern w:val="0"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                                             </w:t>
      </w:r>
      <w:r w:rsidR="006563B1">
        <w:rPr>
          <w:rFonts w:ascii="Arial" w:hAnsi="Arial" w:cs="Arial"/>
          <w:b/>
          <w:sz w:val="28"/>
          <w:szCs w:val="22"/>
        </w:rPr>
        <w:t xml:space="preserve">              </w:t>
      </w:r>
      <w:r w:rsidR="00902BBC">
        <w:rPr>
          <w:rFonts w:ascii="Arial" w:hAnsi="Arial" w:cs="Arial"/>
          <w:b/>
          <w:sz w:val="28"/>
          <w:szCs w:val="22"/>
        </w:rPr>
        <w:t xml:space="preserve">            </w:t>
      </w:r>
      <w:r>
        <w:rPr>
          <w:rFonts w:ascii="Arial" w:hAnsi="Arial" w:cs="Arial"/>
          <w:b/>
          <w:noProof/>
          <w:sz w:val="28"/>
          <w:szCs w:val="22"/>
          <w:lang w:eastAsia="fi-FI"/>
        </w:rPr>
        <w:drawing>
          <wp:inline distT="0" distB="0" distL="0" distR="0" wp14:anchorId="5D32ED5D" wp14:editId="53CE32B6">
            <wp:extent cx="2033625" cy="402336"/>
            <wp:effectExtent l="0" t="0" r="5080" b="0"/>
            <wp:docPr id="2" name="Kuva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370" cy="4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1FE1B" w14:textId="77777777" w:rsidR="00A16CD2" w:rsidRPr="00CF5419" w:rsidRDefault="006563B1" w:rsidP="006563B1">
      <w:pPr>
        <w:spacing w:after="0"/>
        <w:rPr>
          <w:rStyle w:val="OtsikkoChar"/>
          <w:rFonts w:ascii="Arial" w:hAnsi="Arial" w:cs="Arial"/>
          <w:color w:val="2F5496" w:themeColor="accent5" w:themeShade="BF"/>
        </w:rPr>
      </w:pPr>
      <w:proofErr w:type="gramStart"/>
      <w:r w:rsidRPr="00CF5419">
        <w:rPr>
          <w:rStyle w:val="OtsikkoChar"/>
          <w:rFonts w:ascii="Arial" w:hAnsi="Arial" w:cs="Arial"/>
          <w:color w:val="2F5496" w:themeColor="accent5" w:themeShade="BF"/>
        </w:rPr>
        <w:t>K</w:t>
      </w:r>
      <w:r w:rsidR="00A16CD2" w:rsidRPr="00CF5419">
        <w:rPr>
          <w:rStyle w:val="OtsikkoChar"/>
          <w:rFonts w:ascii="Arial" w:hAnsi="Arial" w:cs="Arial"/>
          <w:color w:val="2F5496" w:themeColor="accent5" w:themeShade="BF"/>
        </w:rPr>
        <w:t>uuloliiton suosittu kuuloauto</w:t>
      </w:r>
      <w:proofErr w:type="gramEnd"/>
    </w:p>
    <w:p w14:paraId="4AEE489A" w14:textId="26AC5C60" w:rsidR="00A16CD2" w:rsidRPr="00A16CD2" w:rsidRDefault="00A16CD2" w:rsidP="00A16CD2">
      <w:pPr>
        <w:spacing w:after="0"/>
        <w:rPr>
          <w:rFonts w:ascii="Arial" w:eastAsiaTheme="majorEastAsia" w:hAnsi="Arial" w:cs="Arial"/>
          <w:color w:val="3C73B4"/>
          <w:spacing w:val="-10"/>
          <w:kern w:val="28"/>
          <w:sz w:val="56"/>
          <w:szCs w:val="56"/>
        </w:rPr>
      </w:pPr>
      <w:r w:rsidRPr="00CF5419">
        <w:rPr>
          <w:rStyle w:val="OtsikkoChar"/>
          <w:rFonts w:ascii="Arial" w:hAnsi="Arial" w:cs="Arial"/>
          <w:color w:val="2F5496" w:themeColor="accent5" w:themeShade="BF"/>
        </w:rPr>
        <w:t>kiertää Suomea</w:t>
      </w:r>
      <w:r w:rsidR="00033697" w:rsidRPr="00CF5419">
        <w:rPr>
          <w:rFonts w:ascii="Arial" w:hAnsi="Arial" w:cs="Arial"/>
          <w:b/>
          <w:color w:val="2F5496" w:themeColor="accent5" w:themeShade="BF"/>
          <w:sz w:val="28"/>
          <w:szCs w:val="22"/>
        </w:rPr>
        <w:br/>
      </w:r>
      <w:r w:rsidR="00033697">
        <w:rPr>
          <w:rFonts w:ascii="Arial" w:hAnsi="Arial" w:cs="Arial"/>
          <w:b/>
          <w:sz w:val="28"/>
          <w:szCs w:val="22"/>
        </w:rPr>
        <w:br/>
      </w:r>
      <w:r w:rsidR="00033697" w:rsidRPr="006563B1">
        <w:rPr>
          <w:rFonts w:ascii="Arial" w:hAnsi="Arial" w:cs="Arial"/>
          <w:sz w:val="36"/>
          <w:szCs w:val="36"/>
        </w:rPr>
        <w:t xml:space="preserve">Kuuloauto saapuu </w:t>
      </w:r>
      <w:r w:rsidR="001C75B5" w:rsidRPr="001C75B5">
        <w:rPr>
          <w:rFonts w:ascii="Arial" w:hAnsi="Arial" w:cs="Arial"/>
          <w:b/>
          <w:i/>
          <w:color w:val="FF0000"/>
          <w:sz w:val="36"/>
          <w:szCs w:val="36"/>
        </w:rPr>
        <w:t xml:space="preserve">KIVIJÄRVI-TALOLLE </w:t>
      </w:r>
      <w:r w:rsidR="001C75B5">
        <w:rPr>
          <w:rFonts w:ascii="Arial" w:hAnsi="Arial" w:cs="Arial"/>
          <w:b/>
          <w:i/>
          <w:color w:val="FF0000"/>
          <w:sz w:val="36"/>
          <w:szCs w:val="36"/>
        </w:rPr>
        <w:t xml:space="preserve">TORSTAINA </w:t>
      </w:r>
      <w:r w:rsidR="001C75B5" w:rsidRPr="001C75B5">
        <w:rPr>
          <w:rFonts w:ascii="Arial" w:hAnsi="Arial" w:cs="Arial"/>
          <w:b/>
          <w:i/>
          <w:color w:val="FF0000"/>
          <w:sz w:val="36"/>
          <w:szCs w:val="36"/>
        </w:rPr>
        <w:t>3.10.</w:t>
      </w:r>
      <w:r w:rsidR="00A5153A" w:rsidRPr="001C75B5">
        <w:rPr>
          <w:rFonts w:ascii="Arial" w:hAnsi="Arial" w:cs="Arial"/>
          <w:b/>
          <w:color w:val="FF0000"/>
          <w:sz w:val="36"/>
          <w:szCs w:val="36"/>
        </w:rPr>
        <w:t>2019</w:t>
      </w:r>
      <w:r w:rsidR="001C75B5">
        <w:rPr>
          <w:rFonts w:ascii="Arial" w:hAnsi="Arial" w:cs="Arial"/>
          <w:b/>
          <w:color w:val="FF0000"/>
          <w:sz w:val="36"/>
          <w:szCs w:val="36"/>
        </w:rPr>
        <w:t xml:space="preserve"> KLO 9.00–14.00</w:t>
      </w:r>
      <w:r w:rsidR="00033697">
        <w:rPr>
          <w:rFonts w:ascii="Arial" w:hAnsi="Arial" w:cs="Arial"/>
          <w:b/>
          <w:sz w:val="28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Kuuloliiton auto testaa jälleen suomalaisten kuuloa huhtikuusta lähtien noin 80 paikkakun</w:t>
      </w:r>
      <w:r w:rsidR="00A5153A">
        <w:rPr>
          <w:rFonts w:ascii="Arial" w:hAnsi="Arial" w:cs="Arial"/>
          <w:sz w:val="22"/>
          <w:szCs w:val="22"/>
        </w:rPr>
        <w:t>nalla. Auto kiertää nyt neljättä</w:t>
      </w:r>
      <w:r>
        <w:rPr>
          <w:rFonts w:ascii="Arial" w:hAnsi="Arial" w:cs="Arial"/>
          <w:sz w:val="22"/>
          <w:szCs w:val="22"/>
        </w:rPr>
        <w:t xml:space="preserve"> vuotta ja se </w:t>
      </w:r>
      <w:r w:rsidR="00CF5419">
        <w:rPr>
          <w:rFonts w:ascii="Arial" w:hAnsi="Arial" w:cs="Arial"/>
          <w:sz w:val="22"/>
          <w:szCs w:val="22"/>
        </w:rPr>
        <w:t>on saanut suuren</w:t>
      </w:r>
      <w:r>
        <w:rPr>
          <w:rFonts w:ascii="Arial" w:hAnsi="Arial" w:cs="Arial"/>
          <w:sz w:val="22"/>
          <w:szCs w:val="22"/>
        </w:rPr>
        <w:t xml:space="preserve"> suosion, sillä</w:t>
      </w:r>
      <w:r>
        <w:rPr>
          <w:rFonts w:ascii="Arial" w:hAnsi="Arial" w:cs="Arial"/>
          <w:sz w:val="22"/>
          <w:szCs w:val="22"/>
        </w:rPr>
        <w:br/>
        <w:t>autolla on tehty jo tuhansia kuulon tarkistuksia.</w:t>
      </w:r>
      <w:r w:rsidR="00CF5419">
        <w:rPr>
          <w:rFonts w:ascii="Arial" w:hAnsi="Arial" w:cs="Arial"/>
          <w:sz w:val="22"/>
          <w:szCs w:val="22"/>
        </w:rPr>
        <w:br/>
      </w:r>
      <w:r w:rsidR="00CF5419">
        <w:rPr>
          <w:rFonts w:ascii="Arial" w:hAnsi="Arial" w:cs="Arial"/>
          <w:sz w:val="22"/>
          <w:szCs w:val="22"/>
        </w:rPr>
        <w:br/>
        <w:t xml:space="preserve">Kuuloautossa on mahdollisuus osallistua kuuloseulaan. Seula on tarkoitettu henkilöille, jotka epäilevät kuulonsa heikentyneen, </w:t>
      </w:r>
      <w:r w:rsidR="00CF5419" w:rsidRPr="00E36E13">
        <w:rPr>
          <w:rFonts w:ascii="Arial" w:hAnsi="Arial" w:cs="Arial"/>
          <w:sz w:val="22"/>
          <w:szCs w:val="22"/>
        </w:rPr>
        <w:t>mutta jotka eivät vielä käytä kuulokojetta.</w:t>
      </w:r>
    </w:p>
    <w:p w14:paraId="71636517" w14:textId="77777777" w:rsidR="00960847" w:rsidRDefault="00960847" w:rsidP="00033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i-FI"/>
        </w:rPr>
        <w:drawing>
          <wp:anchor distT="0" distB="0" distL="114300" distR="114300" simplePos="0" relativeHeight="251660288" behindDoc="1" locked="0" layoutInCell="1" allowOverlap="1" wp14:anchorId="65B6EEDF" wp14:editId="4123BC24">
            <wp:simplePos x="0" y="0"/>
            <wp:positionH relativeFrom="margin">
              <wp:align>left</wp:align>
            </wp:positionH>
            <wp:positionV relativeFrom="paragraph">
              <wp:posOffset>871855</wp:posOffset>
            </wp:positionV>
            <wp:extent cx="3901440" cy="2767330"/>
            <wp:effectExtent l="0" t="0" r="3810" b="0"/>
            <wp:wrapTight wrapText="bothSides">
              <wp:wrapPolygon edited="0">
                <wp:start x="0" y="0"/>
                <wp:lineTo x="0" y="21412"/>
                <wp:lineTo x="21516" y="21412"/>
                <wp:lineTo x="21516" y="0"/>
                <wp:lineTo x="0" y="0"/>
              </wp:wrapPolygon>
            </wp:wrapTight>
            <wp:docPr id="1" name="Kuva 1" descr="\\kvj.fi\jako\KHL\Yhteiset\KUULOAUTO\2019\Yhdistykset\Kuuloauto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vj.fi\jako\KHL\Yhteiset\KUULOAUTO\2019\Yhdistykset\Kuuloauto-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419">
        <w:rPr>
          <w:rFonts w:ascii="Arial" w:hAnsi="Arial" w:cs="Arial"/>
          <w:sz w:val="22"/>
          <w:szCs w:val="22"/>
        </w:rPr>
        <w:br/>
        <w:t>Huonokuuloisen määrä</w:t>
      </w:r>
      <w:r w:rsidR="00033697">
        <w:rPr>
          <w:rFonts w:ascii="Arial" w:hAnsi="Arial" w:cs="Arial"/>
          <w:sz w:val="22"/>
          <w:szCs w:val="22"/>
        </w:rPr>
        <w:t xml:space="preserve"> kasvaa väestön ikääntyessä</w:t>
      </w:r>
      <w:r w:rsidR="001E3999">
        <w:rPr>
          <w:rFonts w:ascii="Arial" w:hAnsi="Arial" w:cs="Arial"/>
          <w:sz w:val="22"/>
          <w:szCs w:val="22"/>
        </w:rPr>
        <w:t>,</w:t>
      </w:r>
      <w:r w:rsidR="00033697">
        <w:rPr>
          <w:rFonts w:ascii="Arial" w:hAnsi="Arial" w:cs="Arial"/>
          <w:sz w:val="22"/>
          <w:szCs w:val="22"/>
        </w:rPr>
        <w:t xml:space="preserve"> ja myös nuorten vapaa-aikanaan saamat meluannokset ovat kasvaneet. </w:t>
      </w:r>
      <w:r w:rsidR="00CF5419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CF5419" w:rsidRPr="00E36E13">
        <w:rPr>
          <w:rFonts w:ascii="Arial" w:hAnsi="Arial" w:cs="Arial"/>
          <w:sz w:val="22"/>
          <w:szCs w:val="22"/>
        </w:rPr>
        <w:t xml:space="preserve">Kuuloliitto on valtakunnallisesti toimiva </w:t>
      </w:r>
      <w:r w:rsidR="00E36E13" w:rsidRPr="00E36E13">
        <w:rPr>
          <w:rFonts w:ascii="Arial" w:hAnsi="Arial" w:cs="Arial"/>
          <w:sz w:val="22"/>
          <w:szCs w:val="22"/>
        </w:rPr>
        <w:t>kansalaisjärjestö, jonka kuuloauto kierrättää matalan kynnyksen kuulonseulontaa ja tietoa huonokuuloisuudesta ympäri Suomea</w:t>
      </w:r>
      <w:r w:rsidR="00E36E13">
        <w:rPr>
          <w:rFonts w:ascii="Arial" w:hAnsi="Arial" w:cs="Arial"/>
          <w:sz w:val="22"/>
          <w:szCs w:val="22"/>
        </w:rPr>
        <w:t>.</w:t>
      </w:r>
      <w:r w:rsidR="00CF5419">
        <w:rPr>
          <w:rFonts w:ascii="Arial" w:hAnsi="Arial" w:cs="Arial"/>
          <w:sz w:val="22"/>
          <w:szCs w:val="22"/>
        </w:rPr>
        <w:br/>
      </w:r>
      <w:r w:rsidR="00CF5419">
        <w:rPr>
          <w:rFonts w:ascii="Arial" w:hAnsi="Arial" w:cs="Arial"/>
          <w:sz w:val="22"/>
          <w:szCs w:val="22"/>
        </w:rPr>
        <w:br/>
      </w:r>
    </w:p>
    <w:p w14:paraId="24E7F398" w14:textId="77777777" w:rsidR="00960847" w:rsidRDefault="00960847" w:rsidP="00033697">
      <w:pPr>
        <w:rPr>
          <w:rFonts w:ascii="Arial" w:hAnsi="Arial" w:cs="Arial"/>
          <w:sz w:val="22"/>
          <w:szCs w:val="22"/>
        </w:rPr>
      </w:pPr>
    </w:p>
    <w:p w14:paraId="44129426" w14:textId="77777777" w:rsidR="00960847" w:rsidRDefault="00960847" w:rsidP="00033697">
      <w:pPr>
        <w:rPr>
          <w:rFonts w:ascii="Arial" w:hAnsi="Arial" w:cs="Arial"/>
          <w:sz w:val="22"/>
          <w:szCs w:val="22"/>
        </w:rPr>
      </w:pPr>
    </w:p>
    <w:p w14:paraId="49E7E163" w14:textId="77777777" w:rsidR="00960847" w:rsidRDefault="00960847" w:rsidP="00033697">
      <w:pPr>
        <w:rPr>
          <w:rFonts w:ascii="Arial" w:hAnsi="Arial" w:cs="Arial"/>
          <w:sz w:val="22"/>
          <w:szCs w:val="22"/>
        </w:rPr>
      </w:pPr>
    </w:p>
    <w:p w14:paraId="25B77FA6" w14:textId="77777777" w:rsidR="00960847" w:rsidRDefault="00960847" w:rsidP="00033697">
      <w:pPr>
        <w:rPr>
          <w:rFonts w:ascii="Arial" w:hAnsi="Arial" w:cs="Arial"/>
          <w:sz w:val="22"/>
          <w:szCs w:val="22"/>
        </w:rPr>
      </w:pPr>
    </w:p>
    <w:p w14:paraId="6791ED9D" w14:textId="77777777" w:rsidR="00960847" w:rsidRDefault="00960847" w:rsidP="00033697">
      <w:pPr>
        <w:rPr>
          <w:rFonts w:ascii="Arial" w:hAnsi="Arial" w:cs="Arial"/>
          <w:sz w:val="22"/>
          <w:szCs w:val="22"/>
        </w:rPr>
      </w:pPr>
    </w:p>
    <w:p w14:paraId="3F734990" w14:textId="77777777" w:rsidR="00960847" w:rsidRDefault="00960847" w:rsidP="00033697">
      <w:pPr>
        <w:rPr>
          <w:rFonts w:ascii="Arial" w:hAnsi="Arial" w:cs="Arial"/>
          <w:sz w:val="22"/>
          <w:szCs w:val="22"/>
        </w:rPr>
      </w:pPr>
    </w:p>
    <w:p w14:paraId="7812B3AF" w14:textId="77777777" w:rsidR="00960847" w:rsidRDefault="00960847" w:rsidP="0003369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8FB8EF9" w14:textId="77777777" w:rsidR="00960847" w:rsidRDefault="00960847" w:rsidP="00033697">
      <w:pPr>
        <w:rPr>
          <w:rFonts w:ascii="Arial" w:hAnsi="Arial" w:cs="Arial"/>
          <w:sz w:val="22"/>
          <w:szCs w:val="22"/>
        </w:rPr>
      </w:pPr>
    </w:p>
    <w:p w14:paraId="0AB16987" w14:textId="77777777" w:rsidR="00960847" w:rsidRDefault="00960847" w:rsidP="00033697">
      <w:pPr>
        <w:rPr>
          <w:rFonts w:ascii="Arial" w:hAnsi="Arial" w:cs="Arial"/>
          <w:sz w:val="22"/>
          <w:szCs w:val="22"/>
        </w:rPr>
      </w:pPr>
    </w:p>
    <w:p w14:paraId="51F79809" w14:textId="15A8E04B" w:rsidR="00033697" w:rsidRPr="00CF5419" w:rsidRDefault="00CF5419" w:rsidP="00033697">
      <w:pPr>
        <w:rPr>
          <w:rFonts w:ascii="Arial" w:hAnsi="Arial" w:cs="Arial"/>
          <w:sz w:val="22"/>
          <w:szCs w:val="22"/>
        </w:rPr>
      </w:pPr>
      <w:r w:rsidRPr="00CF5419">
        <w:rPr>
          <w:rFonts w:ascii="Arial" w:hAnsi="Arial" w:cs="Arial"/>
          <w:sz w:val="22"/>
          <w:szCs w:val="22"/>
        </w:rPr>
        <w:t>Mistä on kyse?</w:t>
      </w:r>
    </w:p>
    <w:p w14:paraId="7DEE534B" w14:textId="77777777" w:rsidR="00A16CD2" w:rsidRPr="00A16CD2" w:rsidRDefault="00A16CD2" w:rsidP="00A16CD2">
      <w:pPr>
        <w:numPr>
          <w:ilvl w:val="0"/>
          <w:numId w:val="1"/>
        </w:numPr>
        <w:spacing w:before="100" w:beforeAutospacing="1" w:after="100" w:afterAutospacing="1"/>
        <w:ind w:left="270"/>
        <w:rPr>
          <w:rFonts w:ascii="Arial" w:eastAsia="Times New Roman" w:hAnsi="Arial" w:cs="Arial"/>
          <w:color w:val="000000"/>
          <w:sz w:val="22"/>
          <w:szCs w:val="22"/>
          <w:lang w:eastAsia="fi-FI"/>
        </w:rPr>
      </w:pPr>
      <w:r w:rsidRPr="00A16CD2">
        <w:rPr>
          <w:rFonts w:ascii="Arial" w:eastAsia="Times New Roman" w:hAnsi="Arial" w:cs="Arial"/>
          <w:color w:val="000000"/>
          <w:sz w:val="22"/>
          <w:szCs w:val="22"/>
          <w:lang w:eastAsia="fi-FI"/>
        </w:rPr>
        <w:t>Kuulokojeesta olisi hyötyä 300 000 suomalaiselle</w:t>
      </w:r>
    </w:p>
    <w:p w14:paraId="3AFE6473" w14:textId="77777777" w:rsidR="00A16CD2" w:rsidRPr="00A16CD2" w:rsidRDefault="00A16CD2" w:rsidP="00A16CD2">
      <w:pPr>
        <w:numPr>
          <w:ilvl w:val="0"/>
          <w:numId w:val="1"/>
        </w:numPr>
        <w:spacing w:before="100" w:beforeAutospacing="1" w:after="100" w:afterAutospacing="1"/>
        <w:ind w:left="270"/>
        <w:rPr>
          <w:rFonts w:ascii="Arial" w:eastAsia="Times New Roman" w:hAnsi="Arial" w:cs="Arial"/>
          <w:color w:val="000000"/>
          <w:sz w:val="22"/>
          <w:szCs w:val="22"/>
          <w:lang w:eastAsia="fi-FI"/>
        </w:rPr>
      </w:pPr>
      <w:r w:rsidRPr="00A16CD2">
        <w:rPr>
          <w:rFonts w:ascii="Arial" w:eastAsia="Times New Roman" w:hAnsi="Arial" w:cs="Arial"/>
          <w:color w:val="000000"/>
          <w:sz w:val="22"/>
          <w:szCs w:val="22"/>
          <w:lang w:eastAsia="fi-FI"/>
        </w:rPr>
        <w:t>Jonkinasteista kuulon alenemaa on 750 00 suomalaisella</w:t>
      </w:r>
    </w:p>
    <w:p w14:paraId="264F90B8" w14:textId="3AFA44FF" w:rsidR="00F8376E" w:rsidRPr="00CF5419" w:rsidRDefault="00A16CD2" w:rsidP="00CF5419">
      <w:pPr>
        <w:numPr>
          <w:ilvl w:val="0"/>
          <w:numId w:val="1"/>
        </w:numPr>
        <w:spacing w:before="100" w:beforeAutospacing="1" w:after="100" w:afterAutospacing="1"/>
        <w:ind w:left="270"/>
        <w:rPr>
          <w:rFonts w:ascii="Arial" w:eastAsia="Times New Roman" w:hAnsi="Arial" w:cs="Arial"/>
          <w:color w:val="000000"/>
          <w:sz w:val="22"/>
          <w:szCs w:val="22"/>
          <w:lang w:eastAsia="fi-FI"/>
        </w:rPr>
      </w:pPr>
      <w:r w:rsidRPr="00A16CD2">
        <w:rPr>
          <w:rFonts w:ascii="Arial" w:eastAsia="Times New Roman" w:hAnsi="Arial" w:cs="Arial"/>
          <w:color w:val="000000"/>
          <w:sz w:val="22"/>
          <w:szCs w:val="22"/>
          <w:lang w:eastAsia="fi-FI"/>
        </w:rPr>
        <w:t>Suuri</w:t>
      </w:r>
      <w:r w:rsidR="00CF5419" w:rsidRPr="00CF5419">
        <w:rPr>
          <w:rFonts w:ascii="Arial" w:eastAsia="Times New Roman" w:hAnsi="Arial" w:cs="Arial"/>
          <w:color w:val="000000"/>
          <w:sz w:val="22"/>
          <w:szCs w:val="22"/>
          <w:lang w:eastAsia="fi-FI"/>
        </w:rPr>
        <w:t>m</w:t>
      </w:r>
      <w:r w:rsidRPr="00A16CD2">
        <w:rPr>
          <w:rFonts w:ascii="Arial" w:eastAsia="Times New Roman" w:hAnsi="Arial" w:cs="Arial"/>
          <w:color w:val="000000"/>
          <w:sz w:val="22"/>
          <w:szCs w:val="22"/>
          <w:lang w:eastAsia="fi-FI"/>
        </w:rPr>
        <w:t xml:space="preserve">malla osalla yli 75-vuotiaista on jonkinasteinen </w:t>
      </w:r>
      <w:r w:rsidRPr="00CF5419">
        <w:rPr>
          <w:rFonts w:ascii="Arial" w:eastAsia="Times New Roman" w:hAnsi="Arial" w:cs="Arial"/>
          <w:color w:val="000000"/>
          <w:sz w:val="22"/>
          <w:szCs w:val="22"/>
          <w:lang w:eastAsia="fi-FI"/>
        </w:rPr>
        <w:t>kuulon alenema</w:t>
      </w:r>
      <w:r w:rsidR="00CF5419">
        <w:rPr>
          <w:rFonts w:ascii="Arial" w:eastAsia="Times New Roman" w:hAnsi="Arial" w:cs="Arial"/>
          <w:color w:val="000000"/>
          <w:sz w:val="22"/>
          <w:szCs w:val="22"/>
          <w:lang w:eastAsia="fi-FI"/>
        </w:rPr>
        <w:t>a</w:t>
      </w:r>
    </w:p>
    <w:p w14:paraId="56142096" w14:textId="0395A540" w:rsidR="009C0D4C" w:rsidRDefault="00F83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FC2C4" wp14:editId="5779F6BA">
                <wp:simplePos x="0" y="0"/>
                <wp:positionH relativeFrom="column">
                  <wp:posOffset>3810</wp:posOffset>
                </wp:positionH>
                <wp:positionV relativeFrom="paragraph">
                  <wp:posOffset>600075</wp:posOffset>
                </wp:positionV>
                <wp:extent cx="5362575" cy="1276350"/>
                <wp:effectExtent l="0" t="0" r="9525" b="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276350"/>
                        </a:xfrm>
                        <a:prstGeom prst="rect">
                          <a:avLst/>
                        </a:prstGeom>
                        <a:solidFill>
                          <a:srgbClr val="E2E7F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6C3E7" w14:textId="77777777" w:rsidR="001C75B5" w:rsidRDefault="00E23AB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23AB5">
                              <w:rPr>
                                <w:rFonts w:ascii="Arial" w:hAnsi="Arial" w:cs="Arial"/>
                                <w:b/>
                                <w:color w:val="3C73B4"/>
                                <w:sz w:val="28"/>
                                <w:szCs w:val="28"/>
                              </w:rPr>
                              <w:t xml:space="preserve">Lisätietoja mm. </w:t>
                            </w:r>
                            <w:r w:rsidR="00F8376E">
                              <w:rPr>
                                <w:rFonts w:ascii="Arial" w:hAnsi="Arial" w:cs="Arial"/>
                                <w:b/>
                                <w:color w:val="3C73B4"/>
                                <w:sz w:val="28"/>
                                <w:szCs w:val="28"/>
                              </w:rPr>
                              <w:t>kuulo</w:t>
                            </w:r>
                            <w:r w:rsidRPr="00E23AB5">
                              <w:rPr>
                                <w:rFonts w:ascii="Arial" w:hAnsi="Arial" w:cs="Arial"/>
                                <w:b/>
                                <w:color w:val="3C73B4"/>
                                <w:sz w:val="28"/>
                                <w:szCs w:val="28"/>
                              </w:rPr>
                              <w:t>seulan ajanvarauksesta:</w:t>
                            </w:r>
                            <w:r w:rsidRPr="00E23AB5">
                              <w:rPr>
                                <w:rFonts w:ascii="Arial" w:hAnsi="Arial" w:cs="Arial"/>
                                <w:b/>
                                <w:color w:val="3C73B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1C75B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Saarijärven Seudun Kuuloyhdistys ry</w:t>
                            </w:r>
                          </w:p>
                          <w:p w14:paraId="4D7598E1" w14:textId="77777777" w:rsidR="001C75B5" w:rsidRDefault="001C75B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Kyösti Kauppinen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5135D1B" w14:textId="786F86B1" w:rsidR="00E23AB5" w:rsidRDefault="001C75B5"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050 494 9390</w:t>
                            </w:r>
                            <w:r w:rsidR="00E23AB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E23AB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E23AB5" w:rsidRPr="0085368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br/>
                            </w:r>
                            <w:r w:rsidR="00E23AB5" w:rsidRPr="0085368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.3pt;margin-top:47.25pt;width:422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" fillcolor="#e2e7f4" stroked="f" strokeweight=".5pt">
                <v:textbox>
                  <w:txbxContent>
                    <w:p w14:paraId="4E96C3E7" w14:textId="77777777" w:rsidR="001C75B5" w:rsidRDefault="00E23AB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23AB5">
                        <w:rPr>
                          <w:rFonts w:ascii="Arial" w:hAnsi="Arial" w:cs="Arial"/>
                          <w:b/>
                          <w:color w:val="3C73B4"/>
                          <w:sz w:val="28"/>
                          <w:szCs w:val="28"/>
                        </w:rPr>
                        <w:t xml:space="preserve">Lisätietoja mm. </w:t>
                      </w:r>
                      <w:r w:rsidR="00F8376E">
                        <w:rPr>
                          <w:rFonts w:ascii="Arial" w:hAnsi="Arial" w:cs="Arial"/>
                          <w:b/>
                          <w:color w:val="3C73B4"/>
                          <w:sz w:val="28"/>
                          <w:szCs w:val="28"/>
                        </w:rPr>
                        <w:t>kuulo</w:t>
                      </w:r>
                      <w:r w:rsidRPr="00E23AB5">
                        <w:rPr>
                          <w:rFonts w:ascii="Arial" w:hAnsi="Arial" w:cs="Arial"/>
                          <w:b/>
                          <w:color w:val="3C73B4"/>
                          <w:sz w:val="28"/>
                          <w:szCs w:val="28"/>
                        </w:rPr>
                        <w:t>seulan ajanvarauksesta:</w:t>
                      </w:r>
                      <w:r w:rsidRPr="00E23AB5">
                        <w:rPr>
                          <w:rFonts w:ascii="Arial" w:hAnsi="Arial" w:cs="Arial"/>
                          <w:b/>
                          <w:color w:val="3C73B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="001C75B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Saarijärven Seudun Kuuloyhdistys ry</w:t>
                      </w:r>
                    </w:p>
                    <w:p w14:paraId="4D7598E1" w14:textId="77777777" w:rsidR="001C75B5" w:rsidRDefault="001C75B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Kyösti Kauppinen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05135D1B" w14:textId="786F86B1" w:rsidR="00E23AB5" w:rsidRDefault="001C75B5"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050 494 9390</w:t>
                      </w:r>
                      <w:r w:rsidR="00E23AB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="00E23AB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="00E23AB5" w:rsidRPr="00853687">
                        <w:rPr>
                          <w:rFonts w:ascii="Arial" w:hAnsi="Arial" w:cs="Arial"/>
                          <w:b/>
                          <w:sz w:val="22"/>
                          <w:szCs w:val="22"/>
                          <w:highlight w:val="yellow"/>
                        </w:rPr>
                        <w:br/>
                      </w:r>
                      <w:r w:rsidR="00E23AB5" w:rsidRPr="00853687">
                        <w:rPr>
                          <w:rFonts w:ascii="Arial" w:hAnsi="Arial" w:cs="Arial"/>
                          <w:b/>
                          <w:sz w:val="22"/>
                          <w:szCs w:val="22"/>
                          <w:highlight w:val="yellow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33697">
        <w:rPr>
          <w:rFonts w:ascii="Arial" w:hAnsi="Arial" w:cs="Arial"/>
          <w:sz w:val="22"/>
          <w:szCs w:val="22"/>
        </w:rPr>
        <w:t xml:space="preserve">Pysytään kuulolla koko iän! Tule siis tutustumaan </w:t>
      </w:r>
      <w:r w:rsidR="001C75B5">
        <w:rPr>
          <w:rFonts w:ascii="Arial" w:hAnsi="Arial" w:cs="Arial"/>
          <w:sz w:val="22"/>
          <w:szCs w:val="22"/>
        </w:rPr>
        <w:t xml:space="preserve">kuuloautoon Kivijärvi-talolle 3.10.2019 </w:t>
      </w:r>
      <w:r w:rsidR="00264A77">
        <w:rPr>
          <w:rFonts w:ascii="Arial" w:hAnsi="Arial" w:cs="Arial"/>
          <w:sz w:val="22"/>
          <w:szCs w:val="22"/>
        </w:rPr>
        <w:t>klo 9.00–14.00</w:t>
      </w:r>
    </w:p>
    <w:p w14:paraId="2127C786" w14:textId="0DEA5BF1" w:rsidR="001C75B5" w:rsidRPr="00264A77" w:rsidRDefault="001C75B5">
      <w:pPr>
        <w:rPr>
          <w:rFonts w:ascii="Arial" w:hAnsi="Arial" w:cs="Arial"/>
          <w:b/>
          <w:sz w:val="22"/>
          <w:szCs w:val="22"/>
        </w:rPr>
      </w:pPr>
      <w:r w:rsidRPr="00264A77">
        <w:rPr>
          <w:rFonts w:ascii="Arial" w:hAnsi="Arial" w:cs="Arial"/>
          <w:b/>
          <w:sz w:val="22"/>
          <w:szCs w:val="22"/>
        </w:rPr>
        <w:t>kuulon tutkiminen kuuloseulalla maksaa 5 euroa</w:t>
      </w:r>
    </w:p>
    <w:sectPr w:rsidR="001C75B5" w:rsidRPr="00264A77" w:rsidSect="00902BBC">
      <w:pgSz w:w="11906" w:h="16838"/>
      <w:pgMar w:top="567" w:right="2268" w:bottom="1418" w:left="1134" w:header="709" w:footer="709" w:gutter="0"/>
      <w:cols w:space="14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94D"/>
    <w:multiLevelType w:val="multilevel"/>
    <w:tmpl w:val="0334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97"/>
    <w:rsid w:val="00033697"/>
    <w:rsid w:val="001C75B5"/>
    <w:rsid w:val="001E3999"/>
    <w:rsid w:val="00264A77"/>
    <w:rsid w:val="003955D8"/>
    <w:rsid w:val="003A76DB"/>
    <w:rsid w:val="003C1757"/>
    <w:rsid w:val="00484C01"/>
    <w:rsid w:val="006563B1"/>
    <w:rsid w:val="006659D0"/>
    <w:rsid w:val="00853687"/>
    <w:rsid w:val="00902BBC"/>
    <w:rsid w:val="00960847"/>
    <w:rsid w:val="009C0D4C"/>
    <w:rsid w:val="00A16CD2"/>
    <w:rsid w:val="00A5153A"/>
    <w:rsid w:val="00A659A6"/>
    <w:rsid w:val="00AB495D"/>
    <w:rsid w:val="00BD2826"/>
    <w:rsid w:val="00CF5419"/>
    <w:rsid w:val="00D25709"/>
    <w:rsid w:val="00D560DA"/>
    <w:rsid w:val="00DD3CDB"/>
    <w:rsid w:val="00E23AB5"/>
    <w:rsid w:val="00E36E13"/>
    <w:rsid w:val="00E631FB"/>
    <w:rsid w:val="00F649E6"/>
    <w:rsid w:val="00F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8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33697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033697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styleId="Hyperlinkki">
    <w:name w:val="Hyperlink"/>
    <w:basedOn w:val="Kappaleenoletusfontti"/>
    <w:uiPriority w:val="99"/>
    <w:unhideWhenUsed/>
    <w:rsid w:val="00033697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D2570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2570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25709"/>
    <w:rPr>
      <w:rFonts w:ascii="Cambria" w:eastAsia="Cambria" w:hAnsi="Cambria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570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5709"/>
    <w:rPr>
      <w:rFonts w:ascii="Cambria" w:eastAsia="Cambria" w:hAnsi="Cambria" w:cs="Times New Roman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57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5709"/>
    <w:rPr>
      <w:rFonts w:ascii="Segoe UI" w:eastAsia="Cambria" w:hAnsi="Segoe UI" w:cs="Segoe UI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6563B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5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33697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033697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styleId="Hyperlinkki">
    <w:name w:val="Hyperlink"/>
    <w:basedOn w:val="Kappaleenoletusfontti"/>
    <w:uiPriority w:val="99"/>
    <w:unhideWhenUsed/>
    <w:rsid w:val="00033697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D2570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2570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25709"/>
    <w:rPr>
      <w:rFonts w:ascii="Cambria" w:eastAsia="Cambria" w:hAnsi="Cambria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570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5709"/>
    <w:rPr>
      <w:rFonts w:ascii="Cambria" w:eastAsia="Cambria" w:hAnsi="Cambria" w:cs="Times New Roman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57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5709"/>
    <w:rPr>
      <w:rFonts w:ascii="Segoe UI" w:eastAsia="Cambria" w:hAnsi="Segoe UI" w:cs="Segoe UI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6563B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5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4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valkeatalo.fi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Ahonen  Erkki</dc:creator>
  <cp:lastModifiedBy>Pirjo</cp:lastModifiedBy>
  <cp:revision>2</cp:revision>
  <cp:lastPrinted>2019-09-22T12:36:00Z</cp:lastPrinted>
  <dcterms:created xsi:type="dcterms:W3CDTF">2019-09-22T12:40:00Z</dcterms:created>
  <dcterms:modified xsi:type="dcterms:W3CDTF">2019-09-22T12:40:00Z</dcterms:modified>
</cp:coreProperties>
</file>